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B2" w:rsidRPr="009A0878" w:rsidRDefault="005D33D1" w:rsidP="000D20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64DA1" w:rsidRPr="009A0878">
        <w:rPr>
          <w:rFonts w:ascii="Arial" w:hAnsi="Arial" w:cs="Arial"/>
        </w:rPr>
        <w:t xml:space="preserve"> </w:t>
      </w:r>
      <w:r w:rsidR="00D6038C">
        <w:rPr>
          <w:rFonts w:ascii="Arial" w:hAnsi="Arial" w:cs="Arial"/>
        </w:rPr>
        <w:t>luglio</w:t>
      </w:r>
      <w:r w:rsidR="00164DA1" w:rsidRPr="009A0878">
        <w:rPr>
          <w:rFonts w:ascii="Arial" w:hAnsi="Arial" w:cs="Arial"/>
        </w:rPr>
        <w:t xml:space="preserve"> 201</w:t>
      </w:r>
      <w:r w:rsidR="00FC1AB5" w:rsidRPr="009A0878">
        <w:rPr>
          <w:rFonts w:ascii="Arial" w:hAnsi="Arial" w:cs="Arial"/>
        </w:rPr>
        <w:t>6</w:t>
      </w:r>
    </w:p>
    <w:p w:rsidR="00164DA1" w:rsidRPr="009A0878" w:rsidRDefault="00164DA1" w:rsidP="000D208D">
      <w:pPr>
        <w:spacing w:after="0" w:line="240" w:lineRule="auto"/>
        <w:jc w:val="both"/>
        <w:rPr>
          <w:rFonts w:ascii="Arial" w:hAnsi="Arial" w:cs="Arial"/>
        </w:rPr>
      </w:pPr>
    </w:p>
    <w:p w:rsidR="00164DA1" w:rsidRPr="009A0878" w:rsidRDefault="00164DA1" w:rsidP="000D208D">
      <w:pPr>
        <w:spacing w:after="0" w:line="240" w:lineRule="auto"/>
        <w:jc w:val="center"/>
        <w:rPr>
          <w:rFonts w:ascii="Arial" w:hAnsi="Arial" w:cs="Arial"/>
        </w:rPr>
      </w:pPr>
      <w:r w:rsidRPr="009A0878">
        <w:rPr>
          <w:rFonts w:ascii="Arial" w:hAnsi="Arial" w:cs="Arial"/>
        </w:rPr>
        <w:t>COMUNICATO STAMPA</w:t>
      </w:r>
    </w:p>
    <w:p w:rsidR="000D4985" w:rsidRDefault="000D4985" w:rsidP="000D208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2"/>
          <w:lang w:eastAsia="it-IT"/>
        </w:rPr>
        <w:t>In alpeggio da Michele</w:t>
      </w:r>
    </w:p>
    <w:p w:rsidR="00FC1AB5" w:rsidRPr="00F918B8" w:rsidRDefault="0064086F" w:rsidP="000D208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2"/>
          <w:lang w:eastAsia="it-IT"/>
        </w:rPr>
        <w:t xml:space="preserve"> </w:t>
      </w:r>
      <w:proofErr w:type="spellStart"/>
      <w:r w:rsidR="00F918B8" w:rsidRPr="00F918B8">
        <w:rPr>
          <w:rFonts w:ascii="Arial" w:eastAsia="Times New Roman" w:hAnsi="Arial" w:cs="Arial"/>
          <w:b/>
          <w:bCs/>
          <w:i/>
          <w:kern w:val="36"/>
          <w:lang w:eastAsia="it-IT"/>
        </w:rPr>
        <w:t>Bergé</w:t>
      </w:r>
      <w:proofErr w:type="spellEnd"/>
      <w:r w:rsidR="00F918B8" w:rsidRPr="00F918B8">
        <w:rPr>
          <w:rFonts w:ascii="Arial" w:eastAsia="Times New Roman" w:hAnsi="Arial" w:cs="Arial"/>
          <w:b/>
          <w:bCs/>
          <w:i/>
          <w:kern w:val="36"/>
          <w:lang w:eastAsia="it-IT"/>
        </w:rPr>
        <w:t>: e</w:t>
      </w:r>
      <w:r w:rsidRPr="00F918B8">
        <w:rPr>
          <w:rFonts w:ascii="Arial" w:eastAsia="Times New Roman" w:hAnsi="Arial" w:cs="Arial"/>
          <w:b/>
          <w:bCs/>
          <w:i/>
          <w:kern w:val="36"/>
          <w:lang w:eastAsia="it-IT"/>
        </w:rPr>
        <w:t>scursioni</w:t>
      </w:r>
      <w:r w:rsidR="008A5EDE" w:rsidRPr="00F918B8">
        <w:rPr>
          <w:rFonts w:ascii="Arial" w:eastAsia="Times New Roman" w:hAnsi="Arial" w:cs="Arial"/>
          <w:b/>
          <w:bCs/>
          <w:i/>
          <w:kern w:val="36"/>
          <w:lang w:eastAsia="it-IT"/>
        </w:rPr>
        <w:t xml:space="preserve"> e trekking</w:t>
      </w:r>
      <w:r w:rsidRPr="00F918B8">
        <w:rPr>
          <w:rFonts w:ascii="Arial" w:eastAsia="Times New Roman" w:hAnsi="Arial" w:cs="Arial"/>
          <w:b/>
          <w:bCs/>
          <w:i/>
          <w:kern w:val="36"/>
          <w:lang w:eastAsia="it-IT"/>
        </w:rPr>
        <w:t xml:space="preserve"> in alpeggio</w:t>
      </w:r>
    </w:p>
    <w:p w:rsidR="0064086F" w:rsidRPr="00F918B8" w:rsidRDefault="00F918B8" w:rsidP="000D208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lang w:eastAsia="it-IT"/>
        </w:rPr>
      </w:pPr>
      <w:r>
        <w:rPr>
          <w:rFonts w:ascii="Arial" w:eastAsia="Times New Roman" w:hAnsi="Arial" w:cs="Arial"/>
          <w:b/>
          <w:bCs/>
          <w:i/>
          <w:kern w:val="36"/>
          <w:lang w:eastAsia="it-IT"/>
        </w:rPr>
        <w:t>c</w:t>
      </w:r>
      <w:r w:rsidRPr="00F918B8">
        <w:rPr>
          <w:rFonts w:ascii="Arial" w:eastAsia="Times New Roman" w:hAnsi="Arial" w:cs="Arial"/>
          <w:b/>
          <w:bCs/>
          <w:i/>
          <w:kern w:val="36"/>
          <w:lang w:eastAsia="it-IT"/>
        </w:rPr>
        <w:t>on il</w:t>
      </w:r>
      <w:r w:rsidR="0064086F" w:rsidRPr="00F918B8">
        <w:rPr>
          <w:rFonts w:ascii="Arial" w:eastAsia="Times New Roman" w:hAnsi="Arial" w:cs="Arial"/>
          <w:b/>
          <w:bCs/>
          <w:i/>
          <w:kern w:val="36"/>
          <w:lang w:eastAsia="it-IT"/>
        </w:rPr>
        <w:t xml:space="preserve"> Progetto LIFE </w:t>
      </w:r>
      <w:proofErr w:type="spellStart"/>
      <w:r w:rsidR="0064086F" w:rsidRPr="00F918B8">
        <w:rPr>
          <w:rFonts w:ascii="Arial" w:eastAsia="Times New Roman" w:hAnsi="Arial" w:cs="Arial"/>
          <w:b/>
          <w:bCs/>
          <w:i/>
          <w:kern w:val="36"/>
          <w:lang w:eastAsia="it-IT"/>
        </w:rPr>
        <w:t>WolfAlps</w:t>
      </w:r>
      <w:proofErr w:type="spellEnd"/>
    </w:p>
    <w:p w:rsidR="00FC1AB5" w:rsidRPr="009A0878" w:rsidRDefault="00FC1AB5" w:rsidP="000D208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it-IT"/>
        </w:rPr>
      </w:pPr>
    </w:p>
    <w:p w:rsidR="0064086F" w:rsidRDefault="0064086F" w:rsidP="000D208D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0D208D" w:rsidRPr="00F918B8" w:rsidRDefault="005D33D1" w:rsidP="00F918B8">
      <w:pPr>
        <w:spacing w:after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918B8">
        <w:rPr>
          <w:rStyle w:val="Enfasigrassetto"/>
          <w:rFonts w:ascii="Arial" w:hAnsi="Arial" w:cs="Arial"/>
          <w:color w:val="000000"/>
          <w:sz w:val="20"/>
          <w:szCs w:val="20"/>
        </w:rPr>
        <w:t>Mercoledì 20</w:t>
      </w:r>
      <w:r w:rsidR="008A5EDE" w:rsidRPr="00F918B8">
        <w:rPr>
          <w:rStyle w:val="Enfasigrassetto"/>
          <w:rFonts w:ascii="Arial" w:hAnsi="Arial" w:cs="Arial"/>
          <w:color w:val="000000"/>
          <w:sz w:val="20"/>
          <w:szCs w:val="20"/>
        </w:rPr>
        <w:t xml:space="preserve"> luglio </w:t>
      </w:r>
      <w:r w:rsidR="008A5EDE" w:rsidRPr="00F918B8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>l’Ente di gestione delle Alpi Marittime</w:t>
      </w:r>
      <w:r w:rsidR="008A5EDE" w:rsidRPr="00F918B8">
        <w:rPr>
          <w:rStyle w:val="Enfasigrassetto"/>
          <w:rFonts w:ascii="Arial" w:hAnsi="Arial" w:cs="Arial"/>
          <w:color w:val="000000"/>
          <w:sz w:val="20"/>
          <w:szCs w:val="20"/>
        </w:rPr>
        <w:t xml:space="preserve"> </w:t>
      </w:r>
      <w:r w:rsidR="008A5EDE" w:rsidRPr="00F918B8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organizza nell’ambito </w:t>
      </w:r>
      <w:r w:rsidR="00682234" w:rsidRPr="00F918B8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del </w:t>
      </w:r>
      <w:r w:rsidR="008A5EDE" w:rsidRPr="00F918B8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progetto </w:t>
      </w:r>
      <w:r w:rsidR="00232A7C" w:rsidRPr="00F918B8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europeo </w:t>
      </w:r>
      <w:r w:rsidR="008A5EDE" w:rsidRPr="00F918B8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LIFE </w:t>
      </w:r>
      <w:proofErr w:type="spellStart"/>
      <w:r w:rsidR="008A5EDE" w:rsidRPr="00F918B8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>WolfAlps</w:t>
      </w:r>
      <w:proofErr w:type="spellEnd"/>
      <w:r w:rsidR="00682234" w:rsidRPr="00F918B8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 (www.lifewolfalps.eu)</w:t>
      </w:r>
      <w:r w:rsidR="008A5EDE" w:rsidRPr="00F918B8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D6038C" w:rsidRPr="00F918B8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la </w:t>
      </w:r>
      <w:r w:rsidR="00F918B8" w:rsidRPr="00F918B8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quinta </w:t>
      </w:r>
      <w:r w:rsidR="00D6038C" w:rsidRPr="00F918B8">
        <w:rPr>
          <w:rStyle w:val="Enfasigrassetto"/>
          <w:rFonts w:ascii="Arial" w:hAnsi="Arial" w:cs="Arial"/>
          <w:color w:val="000000"/>
          <w:sz w:val="20"/>
          <w:szCs w:val="20"/>
        </w:rPr>
        <w:t>escursione guidata e gratuita</w:t>
      </w:r>
      <w:r w:rsidR="008A5EDE" w:rsidRPr="00F918B8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 della</w:t>
      </w:r>
      <w:r w:rsidR="008A5EDE" w:rsidRPr="00F918B8">
        <w:rPr>
          <w:rStyle w:val="Enfasigrassetto"/>
          <w:rFonts w:ascii="Arial" w:hAnsi="Arial" w:cs="Arial"/>
          <w:color w:val="000000"/>
          <w:sz w:val="20"/>
          <w:szCs w:val="20"/>
        </w:rPr>
        <w:t xml:space="preserve"> rassegna estiva</w:t>
      </w:r>
      <w:r w:rsidR="00232A7C" w:rsidRPr="00F918B8">
        <w:rPr>
          <w:rStyle w:val="Enfasigrassetto"/>
          <w:rFonts w:ascii="Arial" w:hAnsi="Arial" w:cs="Arial"/>
          <w:color w:val="000000"/>
          <w:sz w:val="20"/>
          <w:szCs w:val="20"/>
        </w:rPr>
        <w:t xml:space="preserve"> “</w:t>
      </w:r>
      <w:proofErr w:type="spellStart"/>
      <w:r w:rsidR="00232A7C" w:rsidRPr="00F918B8">
        <w:rPr>
          <w:rStyle w:val="Enfasigrassetto"/>
          <w:rFonts w:ascii="Arial" w:hAnsi="Arial" w:cs="Arial"/>
          <w:color w:val="000000"/>
          <w:sz w:val="20"/>
          <w:szCs w:val="20"/>
        </w:rPr>
        <w:t>Bergé</w:t>
      </w:r>
      <w:proofErr w:type="spellEnd"/>
      <w:r w:rsidR="00232A7C" w:rsidRPr="00F918B8">
        <w:rPr>
          <w:rStyle w:val="Enfasigrassetto"/>
          <w:rFonts w:ascii="Arial" w:hAnsi="Arial" w:cs="Arial"/>
          <w:color w:val="000000"/>
          <w:sz w:val="20"/>
          <w:szCs w:val="20"/>
        </w:rPr>
        <w:t>”</w:t>
      </w:r>
      <w:r w:rsidR="008A5EDE" w:rsidRPr="00F918B8">
        <w:rPr>
          <w:rStyle w:val="Enfasigrassetto"/>
          <w:rFonts w:ascii="Arial" w:hAnsi="Arial" w:cs="Arial"/>
          <w:color w:val="000000"/>
          <w:sz w:val="20"/>
          <w:szCs w:val="20"/>
        </w:rPr>
        <w:t xml:space="preserve"> </w:t>
      </w:r>
      <w:r w:rsidR="008A5EDE" w:rsidRPr="00F918B8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dedicata </w:t>
      </w:r>
      <w:r w:rsidR="00232A7C" w:rsidRPr="00F918B8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alla </w:t>
      </w:r>
      <w:r w:rsidR="00232A7C" w:rsidRPr="00F918B8">
        <w:rPr>
          <w:rStyle w:val="Enfasigrassetto"/>
          <w:rFonts w:ascii="Arial" w:hAnsi="Arial" w:cs="Arial"/>
          <w:color w:val="000000"/>
          <w:sz w:val="20"/>
          <w:szCs w:val="20"/>
        </w:rPr>
        <w:t>strana coppia pastori e camminatori</w:t>
      </w:r>
      <w:r w:rsidR="00232A7C" w:rsidRPr="00F918B8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: </w:t>
      </w:r>
      <w:r w:rsidR="008A5EDE" w:rsidRPr="00F918B8">
        <w:rPr>
          <w:rFonts w:ascii="Arial" w:hAnsi="Arial" w:cs="Arial"/>
          <w:color w:val="000000"/>
          <w:sz w:val="20"/>
          <w:szCs w:val="20"/>
        </w:rPr>
        <w:t xml:space="preserve">si salirà </w:t>
      </w:r>
      <w:r w:rsidRPr="00F918B8">
        <w:rPr>
          <w:rFonts w:ascii="Arial" w:hAnsi="Arial" w:cs="Arial"/>
          <w:color w:val="000000"/>
          <w:sz w:val="20"/>
          <w:szCs w:val="20"/>
        </w:rPr>
        <w:t>in alpeggio</w:t>
      </w:r>
      <w:r w:rsidR="008A5EDE" w:rsidRPr="00F918B8">
        <w:rPr>
          <w:rFonts w:ascii="Arial" w:hAnsi="Arial" w:cs="Arial"/>
          <w:color w:val="000000"/>
          <w:sz w:val="20"/>
          <w:szCs w:val="20"/>
        </w:rPr>
        <w:t xml:space="preserve"> tra pecore</w:t>
      </w:r>
      <w:r w:rsidRPr="00F918B8">
        <w:rPr>
          <w:rFonts w:ascii="Arial" w:hAnsi="Arial" w:cs="Arial"/>
          <w:color w:val="000000"/>
          <w:sz w:val="20"/>
          <w:szCs w:val="20"/>
        </w:rPr>
        <w:t xml:space="preserve"> e</w:t>
      </w:r>
      <w:r w:rsidR="008A5EDE" w:rsidRPr="00F918B8">
        <w:rPr>
          <w:rFonts w:ascii="Arial" w:hAnsi="Arial" w:cs="Arial"/>
          <w:color w:val="000000"/>
          <w:sz w:val="20"/>
          <w:szCs w:val="20"/>
        </w:rPr>
        <w:t xml:space="preserve"> capre</w:t>
      </w:r>
      <w:r w:rsidRPr="00F918B8">
        <w:rPr>
          <w:rFonts w:ascii="Arial" w:hAnsi="Arial" w:cs="Arial"/>
          <w:color w:val="000000"/>
          <w:sz w:val="20"/>
          <w:szCs w:val="20"/>
        </w:rPr>
        <w:t xml:space="preserve"> pe</w:t>
      </w:r>
      <w:r w:rsidR="008A5EDE" w:rsidRPr="00F918B8">
        <w:rPr>
          <w:rFonts w:ascii="Arial" w:hAnsi="Arial" w:cs="Arial"/>
          <w:color w:val="000000"/>
          <w:sz w:val="20"/>
          <w:szCs w:val="20"/>
        </w:rPr>
        <w:t xml:space="preserve">r scoprire insieme </w:t>
      </w:r>
      <w:r w:rsidRPr="00F918B8">
        <w:rPr>
          <w:rFonts w:ascii="Arial" w:hAnsi="Arial" w:cs="Arial"/>
          <w:color w:val="000000"/>
          <w:sz w:val="20"/>
          <w:szCs w:val="20"/>
        </w:rPr>
        <w:t>al pastore Michele Baracco cosa vuol dire convivere</w:t>
      </w:r>
      <w:r w:rsidR="008A5EDE" w:rsidRPr="00F918B8">
        <w:rPr>
          <w:rFonts w:ascii="Arial" w:hAnsi="Arial" w:cs="Arial"/>
          <w:color w:val="000000"/>
          <w:sz w:val="20"/>
          <w:szCs w:val="20"/>
        </w:rPr>
        <w:t xml:space="preserve"> con il lupo nelle nostre valli e quali sono i problemi, le difficoltà ma anche le bellezze del </w:t>
      </w:r>
      <w:r w:rsidRPr="00F918B8">
        <w:rPr>
          <w:rFonts w:ascii="Arial" w:hAnsi="Arial" w:cs="Arial"/>
          <w:color w:val="000000"/>
          <w:sz w:val="20"/>
          <w:szCs w:val="20"/>
        </w:rPr>
        <w:t>lavorare in montagna.</w:t>
      </w:r>
    </w:p>
    <w:p w:rsidR="005D33D1" w:rsidRPr="00F918B8" w:rsidRDefault="005D33D1" w:rsidP="00F918B8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F918B8" w:rsidRPr="00F918B8" w:rsidRDefault="00F918B8" w:rsidP="00F918B8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F918B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Questa volta ci aspetta un </w:t>
      </w:r>
      <w:r w:rsidRPr="00F918B8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bell'anello</w:t>
      </w:r>
      <w:r w:rsidRPr="00EF15D6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escursionistico</w:t>
      </w:r>
      <w:r w:rsidRPr="00F918B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di circa 500 metri di dislivello positivo intorno al </w:t>
      </w:r>
      <w:proofErr w:type="spellStart"/>
      <w:r w:rsidRPr="00F918B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Mondolè</w:t>
      </w:r>
      <w:proofErr w:type="spellEnd"/>
      <w:r w:rsidRPr="00F918B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accompagnati dalla Guida Parco Luisa Sorrentino per </w:t>
      </w:r>
      <w:r w:rsidRPr="00F918B8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camminare, godersi il panorama e scoprire </w:t>
      </w:r>
      <w:r w:rsidRPr="00F918B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moltissime cose interessanti sul lupo, in una zona dove il famoso (talvolta, a torto, famigerato) predatore è di casa da vent'anni. </w:t>
      </w:r>
    </w:p>
    <w:p w:rsidR="00F918B8" w:rsidRPr="00F918B8" w:rsidRDefault="00F918B8" w:rsidP="00F918B8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F918B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Sulla via del ritorno, </w:t>
      </w:r>
      <w:bookmarkStart w:id="0" w:name="_GoBack"/>
      <w:r w:rsidRPr="00F918B8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visita all'alpeggio del pastore Michele Baracco</w:t>
      </w:r>
      <w:r w:rsidRPr="00F918B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bookmarkEnd w:id="0"/>
      <w:r w:rsidRPr="00F918B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per ascoltare il punto di vista di un allevatore che, grazie al corretto utilizzo dei sistemi di prevenzione, riesce a convivere con il lupo in alpeggio, fra gli alti e i bassi di un mestiere difficile e poco conosciuto... Possibilità di acquistare ottimi formaggi di pecora e capra in alpeggio. L'escursione è gratuita, ma la prenotazione è obbligatoria allo 0171 1740052.</w:t>
      </w:r>
    </w:p>
    <w:p w:rsidR="00D6038C" w:rsidRPr="00F918B8" w:rsidRDefault="00F918B8" w:rsidP="00F918B8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F918B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Per i dettagli tecnici (ritrovo e tempistiche), è sufficiente consultare il sito </w:t>
      </w:r>
      <w:hyperlink r:id="rId7" w:history="1">
        <w:r w:rsidRPr="00F918B8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www.lifewolfalps.eu</w:t>
        </w:r>
      </w:hyperlink>
      <w:r w:rsidRPr="00F918B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nella sezione news.</w:t>
      </w:r>
    </w:p>
    <w:p w:rsidR="000D208D" w:rsidRPr="00F918B8" w:rsidRDefault="00D6038C" w:rsidP="00F918B8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918B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Un’occasione</w:t>
      </w:r>
      <w:r w:rsidR="00B444C4" w:rsidRPr="00F918B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da non perdere per</w:t>
      </w:r>
      <w:r w:rsidR="00232A7C" w:rsidRPr="00F918B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comprendere da un punto di vista insolito le radici reali del conflitto fra uomini e lupi in montagna e le possibili soluzioni per affrontarlo. </w:t>
      </w:r>
    </w:p>
    <w:p w:rsidR="000D208D" w:rsidRPr="000D208D" w:rsidRDefault="000D208D" w:rsidP="000D208D">
      <w:pPr>
        <w:spacing w:after="150" w:line="30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FC1AB5" w:rsidRPr="000D208D" w:rsidRDefault="00FC1AB5" w:rsidP="009A087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D208D">
        <w:rPr>
          <w:rFonts w:ascii="Arial" w:hAnsi="Arial" w:cs="Arial"/>
          <w:sz w:val="20"/>
          <w:szCs w:val="20"/>
        </w:rPr>
        <w:t>Ufficio stampa LIFE WOLFALPS</w:t>
      </w:r>
    </w:p>
    <w:p w:rsidR="00FC1AB5" w:rsidRPr="000D208D" w:rsidRDefault="00042B2C" w:rsidP="009A087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FC1AB5" w:rsidRPr="000D208D">
          <w:rPr>
            <w:rStyle w:val="Collegamentoipertestuale"/>
            <w:rFonts w:ascii="Arial" w:hAnsi="Arial" w:cs="Arial"/>
            <w:sz w:val="20"/>
            <w:szCs w:val="20"/>
          </w:rPr>
          <w:t>comunicazione@lifewolfalps.eu</w:t>
        </w:r>
      </w:hyperlink>
    </w:p>
    <w:p w:rsidR="00164DA1" w:rsidRPr="000D208D" w:rsidRDefault="009A0878" w:rsidP="009A087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D208D">
        <w:rPr>
          <w:rFonts w:ascii="Arial" w:hAnsi="Arial" w:cs="Arial"/>
          <w:sz w:val="20"/>
          <w:szCs w:val="20"/>
        </w:rPr>
        <w:t>0171 976837</w:t>
      </w:r>
    </w:p>
    <w:sectPr w:rsidR="00164DA1" w:rsidRPr="000D208D" w:rsidSect="00D525A7">
      <w:headerReference w:type="default" r:id="rId9"/>
      <w:footerReference w:type="default" r:id="rId10"/>
      <w:pgSz w:w="11906" w:h="16838"/>
      <w:pgMar w:top="2673" w:right="1134" w:bottom="1560" w:left="1134" w:header="708" w:footer="7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2C" w:rsidRDefault="00042B2C">
      <w:pPr>
        <w:spacing w:after="0" w:line="240" w:lineRule="auto"/>
      </w:pPr>
      <w:r>
        <w:separator/>
      </w:r>
    </w:p>
  </w:endnote>
  <w:endnote w:type="continuationSeparator" w:id="0">
    <w:p w:rsidR="00042B2C" w:rsidRDefault="0004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A1" w:rsidRPr="00164DA1" w:rsidRDefault="00164DA1" w:rsidP="00215087">
    <w:pPr>
      <w:pStyle w:val="Pidipagina"/>
      <w:rPr>
        <w:rFonts w:ascii="Arial" w:hAnsi="Arial"/>
        <w:sz w:val="16"/>
        <w:szCs w:val="16"/>
      </w:rPr>
    </w:pPr>
  </w:p>
  <w:p w:rsidR="00164DA1" w:rsidRPr="00164DA1" w:rsidRDefault="00042B2C" w:rsidP="00215087">
    <w:pPr>
      <w:pStyle w:val="Pidipagina"/>
      <w:rPr>
        <w:rFonts w:ascii="Arial" w:hAnsi="Arial"/>
        <w:sz w:val="16"/>
        <w:szCs w:val="16"/>
      </w:rPr>
    </w:pPr>
    <w:hyperlink r:id="rId1" w:history="1">
      <w:r w:rsidR="00164DA1" w:rsidRPr="00164DA1">
        <w:rPr>
          <w:rStyle w:val="Collegamentoipertestuale"/>
          <w:rFonts w:ascii="Arial" w:hAnsi="Arial"/>
          <w:color w:val="auto"/>
          <w:sz w:val="16"/>
          <w:szCs w:val="16"/>
        </w:rPr>
        <w:t>comunicazione@lifewolfalps.eu</w:t>
      </w:r>
    </w:hyperlink>
  </w:p>
  <w:p w:rsidR="00215087" w:rsidRDefault="005939B4" w:rsidP="00215087">
    <w:pPr>
      <w:pStyle w:val="Pidipagina"/>
      <w:rPr>
        <w:rFonts w:ascii="Arial" w:hAnsi="Arial"/>
        <w:sz w:val="16"/>
        <w:szCs w:val="16"/>
      </w:rPr>
    </w:pPr>
    <w:r w:rsidRPr="00164DA1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724AE03" wp14:editId="55349CA1">
          <wp:simplePos x="0" y="0"/>
          <wp:positionH relativeFrom="column">
            <wp:posOffset>5029200</wp:posOffset>
          </wp:positionH>
          <wp:positionV relativeFrom="paragraph">
            <wp:posOffset>-1270</wp:posOffset>
          </wp:positionV>
          <wp:extent cx="1028700" cy="52006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DA1">
      <w:rPr>
        <w:rFonts w:ascii="Arial" w:hAnsi="Arial"/>
        <w:sz w:val="16"/>
        <w:szCs w:val="16"/>
      </w:rPr>
      <w:t xml:space="preserve">c/o </w:t>
    </w:r>
    <w:r w:rsidR="00FC1AB5">
      <w:rPr>
        <w:rFonts w:ascii="Arial" w:hAnsi="Arial"/>
        <w:sz w:val="16"/>
        <w:szCs w:val="16"/>
      </w:rPr>
      <w:t>Ente di gestione delle Aree protette delle</w:t>
    </w:r>
    <w:r w:rsidR="00F10FEA" w:rsidRPr="00164DA1">
      <w:rPr>
        <w:rFonts w:ascii="Arial" w:hAnsi="Arial"/>
        <w:sz w:val="16"/>
        <w:szCs w:val="16"/>
      </w:rPr>
      <w:t xml:space="preserve"> Alpi Marittime</w:t>
    </w:r>
  </w:p>
  <w:p w:rsidR="00164DA1" w:rsidRDefault="00164DA1" w:rsidP="00215087">
    <w:pPr>
      <w:pStyle w:val="Pidipagina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Sede Operativa</w:t>
    </w:r>
  </w:p>
  <w:p w:rsidR="00164DA1" w:rsidRDefault="00164DA1" w:rsidP="00215087">
    <w:pPr>
      <w:pStyle w:val="Pidipagina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Strada Provinciale per San Giacomo,12</w:t>
    </w:r>
  </w:p>
  <w:p w:rsidR="007720B3" w:rsidRPr="00164DA1" w:rsidRDefault="00164DA1" w:rsidP="00F41DD5">
    <w:pPr>
      <w:pStyle w:val="Pidipagina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12010 Entracque (CN)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2C" w:rsidRDefault="00042B2C">
      <w:pPr>
        <w:spacing w:after="0" w:line="240" w:lineRule="auto"/>
      </w:pPr>
      <w:r>
        <w:separator/>
      </w:r>
    </w:p>
  </w:footnote>
  <w:footnote w:type="continuationSeparator" w:id="0">
    <w:p w:rsidR="00042B2C" w:rsidRDefault="0004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B3" w:rsidRDefault="000D208D">
    <w:pPr>
      <w:pStyle w:val="Intestazione"/>
      <w:rPr>
        <w:rFonts w:ascii="Arial" w:hAnsi="Arial" w:cs="Arial"/>
        <w:sz w:val="20"/>
        <w:szCs w:val="20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49834FED" wp14:editId="4D9E22B2">
          <wp:simplePos x="0" y="0"/>
          <wp:positionH relativeFrom="column">
            <wp:posOffset>3056890</wp:posOffset>
          </wp:positionH>
          <wp:positionV relativeFrom="paragraph">
            <wp:posOffset>127635</wp:posOffset>
          </wp:positionV>
          <wp:extent cx="3061970" cy="729615"/>
          <wp:effectExtent l="0" t="0" r="5080" b="0"/>
          <wp:wrapTight wrapText="bothSides">
            <wp:wrapPolygon edited="0">
              <wp:start x="0" y="0"/>
              <wp:lineTo x="0" y="20867"/>
              <wp:lineTo x="21501" y="20867"/>
              <wp:lineTo x="2150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A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197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9B4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C2CCA32" wp14:editId="2D55A40D">
          <wp:simplePos x="0" y="0"/>
          <wp:positionH relativeFrom="column">
            <wp:posOffset>0</wp:posOffset>
          </wp:positionH>
          <wp:positionV relativeFrom="paragraph">
            <wp:posOffset>-234950</wp:posOffset>
          </wp:positionV>
          <wp:extent cx="1371600" cy="13716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5087" w:rsidRDefault="00042B2C">
    <w:pPr>
      <w:pStyle w:val="Intestazione"/>
      <w:rPr>
        <w:lang w:val="en-US"/>
      </w:rPr>
    </w:pPr>
  </w:p>
  <w:p w:rsidR="00215087" w:rsidRDefault="00042B2C">
    <w:pPr>
      <w:pStyle w:val="Intestazione"/>
      <w:rPr>
        <w:lang w:val="en-US"/>
      </w:rPr>
    </w:pPr>
  </w:p>
  <w:p w:rsidR="00215087" w:rsidRDefault="00042B2C">
    <w:pPr>
      <w:pStyle w:val="Intestazione"/>
      <w:rPr>
        <w:lang w:val="en-US"/>
      </w:rPr>
    </w:pPr>
  </w:p>
  <w:p w:rsidR="00215087" w:rsidRDefault="00042B2C">
    <w:pPr>
      <w:pStyle w:val="Intestazione"/>
      <w:rPr>
        <w:lang w:val="en-US"/>
      </w:rPr>
    </w:pPr>
  </w:p>
  <w:p w:rsidR="00215087" w:rsidRDefault="00042B2C">
    <w:pPr>
      <w:pStyle w:val="Intestazione"/>
      <w:rPr>
        <w:lang w:val="en-US"/>
      </w:rPr>
    </w:pPr>
  </w:p>
  <w:p w:rsidR="00215087" w:rsidRDefault="00042B2C">
    <w:pPr>
      <w:pStyle w:val="Intestazione"/>
      <w:rPr>
        <w:lang w:val="en-US"/>
      </w:rPr>
    </w:pPr>
  </w:p>
  <w:p w:rsidR="007720B3" w:rsidRDefault="005939B4">
    <w:pPr>
      <w:pStyle w:val="Intestazione"/>
      <w:rPr>
        <w:lang w:val="en-US"/>
      </w:rPr>
    </w:pPr>
    <w:r>
      <w:rPr>
        <w:noProof/>
        <w:lang w:eastAsia="it-IT"/>
      </w:rPr>
      <w:drawing>
        <wp:inline distT="0" distB="0" distL="0" distR="0">
          <wp:extent cx="6124575" cy="61245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12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5087" w:rsidRDefault="00042B2C">
    <w:pPr>
      <w:pStyle w:val="Intestazione"/>
      <w:rPr>
        <w:lang w:val="en-US"/>
      </w:rPr>
    </w:pPr>
  </w:p>
  <w:p w:rsidR="00215087" w:rsidRDefault="00042B2C">
    <w:pPr>
      <w:pStyle w:val="Intestazione"/>
      <w:rPr>
        <w:lang w:val="en-US"/>
      </w:rPr>
    </w:pPr>
  </w:p>
  <w:p w:rsidR="00215087" w:rsidRDefault="00042B2C">
    <w:pPr>
      <w:pStyle w:val="Intestazione"/>
      <w:rPr>
        <w:lang w:val="en-US"/>
      </w:rPr>
    </w:pPr>
  </w:p>
  <w:p w:rsidR="00215087" w:rsidRDefault="00042B2C">
    <w:pPr>
      <w:pStyle w:val="Intestazione"/>
      <w:rPr>
        <w:lang w:val="en-US"/>
      </w:rPr>
    </w:pPr>
  </w:p>
  <w:p w:rsidR="00215087" w:rsidRDefault="00042B2C">
    <w:pPr>
      <w:pStyle w:val="Intestazione"/>
      <w:rPr>
        <w:lang w:val="en-US"/>
      </w:rPr>
    </w:pPr>
  </w:p>
  <w:p w:rsidR="00215087" w:rsidRDefault="00042B2C">
    <w:pPr>
      <w:pStyle w:val="Intestazione"/>
      <w:rPr>
        <w:lang w:val="en-US"/>
      </w:rPr>
    </w:pPr>
  </w:p>
  <w:p w:rsidR="00215087" w:rsidRDefault="00042B2C">
    <w:pPr>
      <w:pStyle w:val="Intestazione"/>
      <w:rPr>
        <w:lang w:val="en-US"/>
      </w:rPr>
    </w:pPr>
  </w:p>
  <w:p w:rsidR="00215087" w:rsidRDefault="00042B2C">
    <w:pPr>
      <w:pStyle w:val="Intestazione"/>
      <w:rPr>
        <w:lang w:val="en-US"/>
      </w:rPr>
    </w:pPr>
  </w:p>
  <w:p w:rsidR="00215087" w:rsidRDefault="00042B2C">
    <w:pPr>
      <w:pStyle w:val="Intestazione"/>
      <w:rPr>
        <w:lang w:val="en-US"/>
      </w:rPr>
    </w:pPr>
  </w:p>
  <w:p w:rsidR="00215087" w:rsidRDefault="00042B2C">
    <w:pPr>
      <w:pStyle w:val="Intestazione"/>
      <w:rPr>
        <w:lang w:val="en-US"/>
      </w:rPr>
    </w:pPr>
  </w:p>
  <w:p w:rsidR="00215087" w:rsidRDefault="00042B2C">
    <w:pPr>
      <w:pStyle w:val="Intestazione"/>
      <w:rPr>
        <w:lang w:val="en-US"/>
      </w:rPr>
    </w:pPr>
  </w:p>
  <w:p w:rsidR="00215087" w:rsidRDefault="00042B2C">
    <w:pPr>
      <w:pStyle w:val="Intestazione"/>
      <w:rPr>
        <w:lang w:val="en-US"/>
      </w:rPr>
    </w:pPr>
  </w:p>
  <w:p w:rsidR="00215087" w:rsidRDefault="00042B2C">
    <w:pPr>
      <w:pStyle w:val="Intestazione"/>
      <w:rPr>
        <w:lang w:val="en-US"/>
      </w:rPr>
    </w:pPr>
  </w:p>
  <w:p w:rsidR="00215087" w:rsidRPr="006B6097" w:rsidRDefault="00042B2C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9"/>
    <w:rsid w:val="00042B2C"/>
    <w:rsid w:val="00045355"/>
    <w:rsid w:val="000A53A8"/>
    <w:rsid w:val="000D208D"/>
    <w:rsid w:val="000D4985"/>
    <w:rsid w:val="00134BFD"/>
    <w:rsid w:val="001369A1"/>
    <w:rsid w:val="00153AEC"/>
    <w:rsid w:val="00164DA1"/>
    <w:rsid w:val="00226E35"/>
    <w:rsid w:val="00232A7C"/>
    <w:rsid w:val="0027491E"/>
    <w:rsid w:val="002C48D9"/>
    <w:rsid w:val="00302629"/>
    <w:rsid w:val="00340408"/>
    <w:rsid w:val="003F1A10"/>
    <w:rsid w:val="004121BA"/>
    <w:rsid w:val="004A2874"/>
    <w:rsid w:val="004C21DC"/>
    <w:rsid w:val="00527AAD"/>
    <w:rsid w:val="005939B4"/>
    <w:rsid w:val="005C0EC2"/>
    <w:rsid w:val="005D33D1"/>
    <w:rsid w:val="0064086F"/>
    <w:rsid w:val="00682234"/>
    <w:rsid w:val="006946EB"/>
    <w:rsid w:val="006A59A3"/>
    <w:rsid w:val="007973C7"/>
    <w:rsid w:val="008A5EDE"/>
    <w:rsid w:val="009235EB"/>
    <w:rsid w:val="00934576"/>
    <w:rsid w:val="00987A0E"/>
    <w:rsid w:val="009A0878"/>
    <w:rsid w:val="00A47BE7"/>
    <w:rsid w:val="00A627DD"/>
    <w:rsid w:val="00AE7AC2"/>
    <w:rsid w:val="00B444C4"/>
    <w:rsid w:val="00B576C3"/>
    <w:rsid w:val="00B728E0"/>
    <w:rsid w:val="00BD71A0"/>
    <w:rsid w:val="00BF664C"/>
    <w:rsid w:val="00C11FB2"/>
    <w:rsid w:val="00C50516"/>
    <w:rsid w:val="00CD6777"/>
    <w:rsid w:val="00D17A55"/>
    <w:rsid w:val="00D249A0"/>
    <w:rsid w:val="00D6038C"/>
    <w:rsid w:val="00D76437"/>
    <w:rsid w:val="00D93CFB"/>
    <w:rsid w:val="00DE105D"/>
    <w:rsid w:val="00E41052"/>
    <w:rsid w:val="00EF15D6"/>
    <w:rsid w:val="00F10FEA"/>
    <w:rsid w:val="00F2761E"/>
    <w:rsid w:val="00F6730D"/>
    <w:rsid w:val="00F918B8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9B4"/>
    <w:rPr>
      <w:rFonts w:ascii="Calibri" w:eastAsia="Calibri" w:hAnsi="Calibri" w:cs="Times New Roman"/>
    </w:rPr>
  </w:style>
  <w:style w:type="paragraph" w:styleId="Titolo4">
    <w:name w:val="heading 4"/>
    <w:basedOn w:val="Normale"/>
    <w:link w:val="Titolo4Carattere"/>
    <w:uiPriority w:val="9"/>
    <w:qFormat/>
    <w:rsid w:val="009A08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39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9B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939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9B4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4DA1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C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9A087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A0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A0878"/>
    <w:rPr>
      <w:i/>
      <w:iCs/>
    </w:rPr>
  </w:style>
  <w:style w:type="character" w:customStyle="1" w:styleId="apple-converted-space">
    <w:name w:val="apple-converted-space"/>
    <w:basedOn w:val="Carpredefinitoparagrafo"/>
    <w:rsid w:val="009A0878"/>
  </w:style>
  <w:style w:type="character" w:customStyle="1" w:styleId="im">
    <w:name w:val="im"/>
    <w:basedOn w:val="Carpredefinitoparagrafo"/>
    <w:rsid w:val="009A08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0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9B4"/>
    <w:rPr>
      <w:rFonts w:ascii="Calibri" w:eastAsia="Calibri" w:hAnsi="Calibri" w:cs="Times New Roman"/>
    </w:rPr>
  </w:style>
  <w:style w:type="paragraph" w:styleId="Titolo4">
    <w:name w:val="heading 4"/>
    <w:basedOn w:val="Normale"/>
    <w:link w:val="Titolo4Carattere"/>
    <w:uiPriority w:val="9"/>
    <w:qFormat/>
    <w:rsid w:val="009A08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39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9B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939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9B4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4DA1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C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9A087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A0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A0878"/>
    <w:rPr>
      <w:i/>
      <w:iCs/>
    </w:rPr>
  </w:style>
  <w:style w:type="character" w:customStyle="1" w:styleId="apple-converted-space">
    <w:name w:val="apple-converted-space"/>
    <w:basedOn w:val="Carpredefinitoparagrafo"/>
    <w:rsid w:val="009A0878"/>
  </w:style>
  <w:style w:type="character" w:customStyle="1" w:styleId="im">
    <w:name w:val="im"/>
    <w:basedOn w:val="Carpredefinitoparagrafo"/>
    <w:rsid w:val="009A08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0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2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328534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54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11804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lifewolfalps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fewolfalps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comunicazione@lifewolfalps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atbi</dc:creator>
  <cp:lastModifiedBy>atbi</cp:lastModifiedBy>
  <cp:revision>2</cp:revision>
  <dcterms:created xsi:type="dcterms:W3CDTF">2016-07-12T09:36:00Z</dcterms:created>
  <dcterms:modified xsi:type="dcterms:W3CDTF">2016-07-12T09:36:00Z</dcterms:modified>
</cp:coreProperties>
</file>